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First Time Landlord Checklist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Every step from getting ready to your first tax return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PROPERTY ADDRESS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[Property address]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OWNER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[Owner]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872"/>
        <w:gridCol w:w="3744"/>
        <w:gridCol w:w="3744"/>
      </w:tblGrid>
      <w:tr>
        <w:trPr>
          <w:cantSplit/>
        </w:trPr>
        <w:tc>
          <w:tcPr>
            <w:tcW w:type="dxa" w:w="187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UNITS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[Units]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TARGET MOVE IN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[Target move in date]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RENT GOAL ($)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[Rent goal ($)]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38"/>
        <w:gridCol w:w="4803"/>
        <w:gridCol w:w="1354"/>
        <w:gridCol w:w="2465"/>
      </w:tblGrid>
      <w:tr>
        <w:trPr>
          <w:tblHeader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Done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Step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Date done</w:t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Notes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1. Before you rent</w:t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Learn your state and city landlord rules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Check HOA, city rental permit or registration rules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Switch to a landlord insurance policy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Check your mortgage terms for renting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Open a separate bank account for the rental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Set aside a repair reserve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2. Get the unit ready</w:t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Repairs done; heat, water and power working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Smoke and CO alarms working; locks rekeyed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Built before 1978? Lead paint disclosure and pamphlet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Take dated photos of every room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3. Price and advertise</w:t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Compare rent for similar nearby rentals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Write rental criteria (income, credit, references)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Fair housing check on your listing wording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4. Screen and sign</w:t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Application with written consent for reports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Verify income, ID and past landlords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Same criteria for every applicant; keep notes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Adverse action notice if a report affects a denial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Written lease with state required disclosures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Collect deposit within state limits; give a receipt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Move in inspection with photos; both sign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5. Run the rental</w:t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Set up a rent ledger and give receipts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Write a late rent and late fee process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Plan routine inspections and repair requests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6. Taxes and records</w:t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Track every expense and keep receipts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Start depreciation when placed in service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  <w:tr>
        <w:trPr>
          <w:cantSplit/>
          <w:trHeight w:val="240" w:hRule="atLeast"/>
        </w:trPr>
        <w:tc>
          <w:tcPr>
            <w:tcW w:type="dxa" w:w="73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  <w:tc>
          <w:tcPr>
            <w:tcW w:type="dxa" w:w="4803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Report on Schedule E; keep records for years</w:t>
            </w:r>
          </w:p>
        </w:tc>
        <w:tc>
          <w:tcPr>
            <w:tcW w:type="dxa" w:w="135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2465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</w:tr>
    </w:tbl>
    <w:p>
      <w:pPr>
        <w:spacing w:after="10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KEY CONTACTS (INSURANCE, PLUMBER, ELECTRICIAN, TAX PREPARER)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[Key contacts (insurance, plumber, electrician, tax preparer)]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USE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Work through the sections in order. Tick each step and write the date you finished it.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Rules differ by state and city. Check your state law, your lease and your local rental rules before you list.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Step by step guide and free templates: simplerentledger.com/how-to-be-a-landlord/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Time Landlord Checklist</dc:title>
  <dc:creator>Simple Rent Ledger</dc:creator>
  <dc:description>Every step from getting ready to your first tax return</dc:description>
  <cp:lastModifiedBy>Un-named</cp:lastModifiedBy>
  <cp:revision>1</cp:revision>
  <dcterms:created xsi:type="dcterms:W3CDTF">2026-11-07T23:25:12.315Z</dcterms:created>
  <dcterms:modified xsi:type="dcterms:W3CDTF">2026-11-07T23:25:12.315Z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