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rFonts w:ascii="Georgia" w:cs="Georgia" w:eastAsia="Georgia" w:hAnsi="Georgia"/>
          <w:b/>
          <w:bCs/>
          <w:color w:val="16362E"/>
          <w:spacing w:val="40"/>
          <w:sz w:val="32"/>
          <w:szCs w:val="32"/>
        </w:rPr>
        <w:t xml:space="preserve">RENT PAYMENT PLAN AGREEMENT</w:t>
      </w:r>
    </w:p>
    <w:p>
      <w:pPr>
        <w:pBdr>
          <w:bottom w:val="double" w:color="16362E" w:sz="6" w:space="1"/>
        </w:pBdr>
        <w:spacing w:after="80"/>
      </w:pPr>
    </w:p>
    <w:p>
      <w:pPr>
        <w:spacing w:after="240"/>
        <w:jc w:val="center"/>
      </w:pPr>
      <w:r>
        <w:rPr>
          <w:rFonts w:ascii="Georgia" w:cs="Georgia" w:eastAsia="Georgia" w:hAnsi="Georgia"/>
          <w:i/>
          <w:iCs/>
          <w:color w:val="0F7A55"/>
          <w:sz w:val="21"/>
          <w:szCs w:val="21"/>
        </w:rPr>
        <w:t xml:space="preserve">Agreement to pay past due rent in installments</w:t>
      </w:r>
    </w:p>
    <w:p>
      <w:pPr>
        <w:tabs>
          <w:tab w:val="left" w:pos="4880"/>
        </w:tabs>
        <w:spacing w:after="120"/>
      </w:pPr>
      <w:r>
        <w:rPr>
          <w:rFonts w:ascii="Georgia" w:cs="Georgia" w:eastAsia="Georgia" w:hAnsi="Georgia"/>
          <w:b/>
          <w:bCs/>
          <w:color w:val="1A1A1A"/>
          <w:sz w:val="21"/>
          <w:szCs w:val="21"/>
        </w:rPr>
        <w:t xml:space="preserve">Date of this agreement: </w:t>
      </w:r>
      <w:r>
        <w:rPr>
          <w:rFonts w:ascii="Georgia" w:cs="Georgia" w:eastAsia="Georgia" w:hAnsi="Georgia"/>
          <w:color w:val="0F7A55"/>
          <w:sz w:val="21"/>
          <w:szCs w:val="21"/>
        </w:rPr>
        <w:t xml:space="preserve">[Date of this agreement]</w:t>
      </w:r>
      <w:r>
        <w:rPr>
          <w:rFonts w:ascii="Georgia" w:cs="Georgia" w:eastAsia="Georgia" w:hAnsi="Georgia"/>
          <w:color w:val="1A1A1A"/>
          <w:sz w:val="21"/>
          <w:szCs w:val="21"/>
        </w:rPr>
        <w:t xml:space="preserve">	</w:t>
      </w:r>
      <w:r>
        <w:rPr>
          <w:rFonts w:ascii="Georgia" w:cs="Georgia" w:eastAsia="Georgia" w:hAnsi="Georgia"/>
          <w:b/>
          <w:bCs/>
          <w:color w:val="1A1A1A"/>
          <w:sz w:val="21"/>
          <w:szCs w:val="21"/>
        </w:rPr>
        <w:t xml:space="preserve">Landlord or manager: </w:t>
      </w:r>
      <w:r>
        <w:rPr>
          <w:rFonts w:ascii="Georgia" w:cs="Georgia" w:eastAsia="Georgia" w:hAnsi="Georgia"/>
          <w:color w:val="0F7A55"/>
          <w:sz w:val="21"/>
          <w:szCs w:val="21"/>
        </w:rPr>
        <w:t xml:space="preserve">[Landlord or manager]</w:t>
      </w:r>
    </w:p>
    <w:p>
      <w:pPr>
        <w:tabs>
          <w:tab w:val="left" w:pos="4880"/>
        </w:tabs>
        <w:spacing w:after="120"/>
      </w:pPr>
      <w:r>
        <w:rPr>
          <w:rFonts w:ascii="Georgia" w:cs="Georgia" w:eastAsia="Georgia" w:hAnsi="Georgia"/>
          <w:b/>
          <w:bCs/>
          <w:color w:val="1A1A1A"/>
          <w:sz w:val="21"/>
          <w:szCs w:val="21"/>
        </w:rPr>
        <w:t xml:space="preserve">Tenant(s): </w:t>
      </w:r>
      <w:r>
        <w:rPr>
          <w:rFonts w:ascii="Georgia" w:cs="Georgia" w:eastAsia="Georgia" w:hAnsi="Georgia"/>
          <w:color w:val="0F7A55"/>
          <w:sz w:val="21"/>
          <w:szCs w:val="21"/>
        </w:rPr>
        <w:t xml:space="preserve">[Tenant(s)]</w:t>
      </w:r>
    </w:p>
    <w:p>
      <w:pPr>
        <w:tabs>
          <w:tab w:val="left" w:pos="4880"/>
        </w:tabs>
        <w:spacing w:after="120"/>
      </w:pPr>
      <w:r>
        <w:rPr>
          <w:rFonts w:ascii="Georgia" w:cs="Georgia" w:eastAsia="Georgia" w:hAnsi="Georgia"/>
          <w:b/>
          <w:bCs/>
          <w:color w:val="1A1A1A"/>
          <w:sz w:val="21"/>
          <w:szCs w:val="21"/>
        </w:rPr>
        <w:t xml:space="preserve">Rental address and unit: </w:t>
      </w:r>
      <w:r>
        <w:rPr>
          <w:rFonts w:ascii="Georgia" w:cs="Georgia" w:eastAsia="Georgia" w:hAnsi="Georgia"/>
          <w:color w:val="0F7A55"/>
          <w:sz w:val="21"/>
          <w:szCs w:val="21"/>
        </w:rPr>
        <w:t xml:space="preserve">[Rental address and unit]</w:t>
      </w:r>
    </w:p>
    <w:p>
      <w:pPr>
        <w:spacing w:after="120" w:line="276"/>
      </w:pPr>
      <w:r>
        <w:rPr>
          <w:rFonts w:ascii="Georgia" w:cs="Georgia" w:eastAsia="Georgia" w:hAnsi="Georgia"/>
          <w:color w:val="1A1A1A"/>
          <w:sz w:val="21"/>
          <w:szCs w:val="21"/>
        </w:rPr>
        <w:t xml:space="preserve">Monthly rent is $</w:t>
      </w:r>
      <w:r>
        <w:rPr>
          <w:rFonts w:ascii="Georgia" w:cs="Georgia" w:eastAsia="Georgia" w:hAnsi="Georgia"/>
          <w:color w:val="0F7A55"/>
          <w:sz w:val="21"/>
          <w:szCs w:val="21"/>
        </w:rPr>
        <w:t xml:space="preserve">[Monthly rent]</w:t>
      </w:r>
      <w:r>
        <w:rPr>
          <w:rFonts w:ascii="Georgia" w:cs="Georgia" w:eastAsia="Georgia" w:hAnsi="Georgia"/>
          <w:color w:val="1A1A1A"/>
          <w:sz w:val="21"/>
          <w:szCs w:val="21"/>
        </w:rPr>
        <w:t xml:space="preserve">, due on day </w:t>
      </w:r>
      <w:r>
        <w:rPr>
          <w:rFonts w:ascii="Georgia" w:cs="Georgia" w:eastAsia="Georgia" w:hAnsi="Georgia"/>
          <w:color w:val="0F7A55"/>
          <w:sz w:val="21"/>
          <w:szCs w:val="21"/>
        </w:rPr>
        <w:t xml:space="preserve">[Due day]</w:t>
      </w:r>
      <w:r>
        <w:rPr>
          <w:rFonts w:ascii="Georgia" w:cs="Georgia" w:eastAsia="Georgia" w:hAnsi="Georgia"/>
          <w:color w:val="1A1A1A"/>
          <w:sz w:val="21"/>
          <w:szCs w:val="21"/>
        </w:rPr>
        <w:t xml:space="preserve"> of each month.</w:t>
      </w:r>
    </w:p>
    <w:p>
      <w:pPr>
        <w:keepNext w:val="false"/>
        <w:spacing w:after="120" w:before="80" w:line="290"/>
      </w:pPr>
      <w:r>
        <w:rPr>
          <w:rFonts w:ascii="Georgia" w:cs="Georgia" w:eastAsia="Georgia" w:hAnsi="Georgia"/>
          <w:b/>
          <w:bCs/>
          <w:color w:val="1A1A1A"/>
          <w:sz w:val="21"/>
          <w:szCs w:val="21"/>
        </w:rPr>
        <w:t xml:space="preserve">1. The past due amount.</w:t>
      </w:r>
      <w:r>
        <w:rPr>
          <w:rFonts w:ascii="Georgia" w:cs="Georgia" w:eastAsia="Georgia" w:hAnsi="Georgia"/>
          <w:color w:val="1A1A1A"/>
          <w:sz w:val="21"/>
          <w:szCs w:val="21"/>
        </w:rPr>
        <w:t xml:space="preserve"> The total past due today is $</w:t>
      </w:r>
      <w:r>
        <w:rPr>
          <w:rFonts w:ascii="Georgia" w:cs="Georgia" w:eastAsia="Georgia" w:hAnsi="Georgia"/>
          <w:color w:val="0F7A55"/>
          <w:sz w:val="21"/>
          <w:szCs w:val="21"/>
        </w:rPr>
        <w:t xml:space="preserve">[Total past due]</w:t>
      </w:r>
      <w:r>
        <w:rPr>
          <w:rFonts w:ascii="Georgia" w:cs="Georgia" w:eastAsia="Georgia" w:hAnsi="Georgia"/>
          <w:color w:val="1A1A1A"/>
          <w:sz w:val="21"/>
          <w:szCs w:val="21"/>
        </w:rPr>
        <w:t xml:space="preserve">. It covers the following months and charges:</w:t>
      </w:r>
    </w:p>
    <w:p>
      <w:pPr>
        <w:tabs>
          <w:tab w:val="left" w:pos="4880"/>
        </w:tabs>
        <w:spacing w:after="120"/>
      </w:pPr>
      <w:r>
        <w:rPr>
          <w:rFonts w:ascii="Georgia" w:cs="Georgia" w:eastAsia="Georgia" w:hAnsi="Georgia"/>
          <w:b/>
          <w:bCs/>
          <w:color w:val="1A1A1A"/>
          <w:sz w:val="21"/>
          <w:szCs w:val="21"/>
        </w:rPr>
        <w:t xml:space="preserve">What it covers: </w:t>
      </w:r>
      <w:r>
        <w:rPr>
          <w:rFonts w:ascii="Georgia" w:cs="Georgia" w:eastAsia="Georgia" w:hAnsi="Georgia"/>
          <w:color w:val="0F7A55"/>
          <w:sz w:val="21"/>
          <w:szCs w:val="21"/>
        </w:rPr>
        <w:t xml:space="preserve">[What it covers]</w:t>
      </w:r>
    </w:p>
    <w:p>
      <w:pPr>
        <w:keepNext w:val="false"/>
        <w:spacing w:after="120" w:before="80" w:line="290"/>
      </w:pPr>
      <w:r>
        <w:rPr>
          <w:rFonts w:ascii="Georgia" w:cs="Georgia" w:eastAsia="Georgia" w:hAnsi="Georgia"/>
          <w:b/>
          <w:bCs/>
          <w:color w:val="1A1A1A"/>
          <w:sz w:val="21"/>
          <w:szCs w:val="21"/>
        </w:rPr>
        <w:t xml:space="preserve">2. Payment schedule.</w:t>
      </w:r>
      <w:r>
        <w:rPr>
          <w:rFonts w:ascii="Georgia" w:cs="Georgia" w:eastAsia="Georgia" w:hAnsi="Georgia"/>
          <w:color w:val="1A1A1A"/>
          <w:sz w:val="21"/>
          <w:szCs w:val="21"/>
        </w:rPr>
        <w:t xml:space="preserve"> The tenant will pay the past due amount in the payments below, in addition to the regular rent each month.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52"/>
        <w:gridCol w:w="1872"/>
        <w:gridCol w:w="1728"/>
        <w:gridCol w:w="2304"/>
        <w:gridCol w:w="2304"/>
      </w:tblGrid>
      <w:tr>
        <w:trPr>
          <w:tblHeader/>
        </w:trPr>
        <w:tc>
          <w:tcPr>
            <w:tcW w:type="dxa" w:w="1152"/>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Georgia" w:cs="Georgia" w:eastAsia="Georgia" w:hAnsi="Georgia"/>
                <w:b/>
                <w:bCs/>
                <w:color w:val="FFFFFF"/>
                <w:sz w:val="16"/>
                <w:szCs w:val="16"/>
              </w:rPr>
              <w:t xml:space="preserve">Payment</w:t>
            </w:r>
          </w:p>
        </w:tc>
        <w:tc>
          <w:tcPr>
            <w:tcW w:type="dxa" w:w="1872"/>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Georgia" w:cs="Georgia" w:eastAsia="Georgia" w:hAnsi="Georgia"/>
                <w:b/>
                <w:bCs/>
                <w:color w:val="FFFFFF"/>
                <w:sz w:val="16"/>
                <w:szCs w:val="16"/>
              </w:rPr>
              <w:t xml:space="preserve">Due date</w:t>
            </w:r>
          </w:p>
        </w:tc>
        <w:tc>
          <w:tcPr>
            <w:tcW w:type="dxa" w:w="1728"/>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Georgia" w:cs="Georgia" w:eastAsia="Georgia" w:hAnsi="Georgia"/>
                <w:b/>
                <w:bCs/>
                <w:color w:val="FFFFFF"/>
                <w:sz w:val="16"/>
                <w:szCs w:val="16"/>
              </w:rPr>
              <w:t xml:space="preserve">Amount ($)</w:t>
            </w:r>
          </w:p>
        </w:tc>
        <w:tc>
          <w:tcPr>
            <w:tcW w:type="dxa" w:w="2304"/>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Georgia" w:cs="Georgia" w:eastAsia="Georgia" w:hAnsi="Georgia"/>
                <w:b/>
                <w:bCs/>
                <w:color w:val="FFFFFF"/>
                <w:sz w:val="16"/>
                <w:szCs w:val="16"/>
              </w:rPr>
              <w:t xml:space="preserve">Paid on (landlord fills in)</w:t>
            </w:r>
          </w:p>
        </w:tc>
        <w:tc>
          <w:tcPr>
            <w:tcW w:type="dxa" w:w="2304"/>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Georgia" w:cs="Georgia" w:eastAsia="Georgia" w:hAnsi="Georgia"/>
                <w:b/>
                <w:bCs/>
                <w:color w:val="FFFFFF"/>
                <w:sz w:val="16"/>
                <w:szCs w:val="16"/>
              </w:rPr>
              <w:t xml:space="preserve">Receipt or method</w:t>
            </w:r>
          </w:p>
        </w:tc>
      </w:tr>
      <w:tr>
        <w:trPr>
          <w:cantSplit/>
          <w:trHeight w:val="330" w:hRule="atLeast"/>
        </w:trPr>
        <w:tc>
          <w:tcPr>
            <w:tcW w:type="dxa" w:w="115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1</w:t>
            </w:r>
          </w:p>
        </w:tc>
        <w:tc>
          <w:tcPr>
            <w:tcW w:type="dxa" w:w="187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r>
        <w:trPr>
          <w:cantSplit/>
          <w:trHeight w:val="330" w:hRule="atLeast"/>
        </w:trPr>
        <w:tc>
          <w:tcPr>
            <w:tcW w:type="dxa" w:w="1152"/>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2</w:t>
            </w:r>
          </w:p>
        </w:tc>
        <w:tc>
          <w:tcPr>
            <w:tcW w:type="dxa" w:w="1872"/>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r>
        <w:trPr>
          <w:cantSplit/>
          <w:trHeight w:val="330" w:hRule="atLeast"/>
        </w:trPr>
        <w:tc>
          <w:tcPr>
            <w:tcW w:type="dxa" w:w="115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3</w:t>
            </w:r>
          </w:p>
        </w:tc>
        <w:tc>
          <w:tcPr>
            <w:tcW w:type="dxa" w:w="187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r>
        <w:trPr>
          <w:cantSplit/>
          <w:trHeight w:val="330" w:hRule="atLeast"/>
        </w:trPr>
        <w:tc>
          <w:tcPr>
            <w:tcW w:type="dxa" w:w="1152"/>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4</w:t>
            </w:r>
          </w:p>
        </w:tc>
        <w:tc>
          <w:tcPr>
            <w:tcW w:type="dxa" w:w="1872"/>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r>
        <w:trPr>
          <w:cantSplit/>
          <w:trHeight w:val="330" w:hRule="atLeast"/>
        </w:trPr>
        <w:tc>
          <w:tcPr>
            <w:tcW w:type="dxa" w:w="115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5</w:t>
            </w:r>
          </w:p>
        </w:tc>
        <w:tc>
          <w:tcPr>
            <w:tcW w:type="dxa" w:w="187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r>
        <w:trPr>
          <w:cantSplit/>
          <w:trHeight w:val="330" w:hRule="atLeast"/>
        </w:trPr>
        <w:tc>
          <w:tcPr>
            <w:tcW w:type="dxa" w:w="1152"/>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6</w:t>
            </w:r>
          </w:p>
        </w:tc>
        <w:tc>
          <w:tcPr>
            <w:tcW w:type="dxa" w:w="1872"/>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r>
        <w:trPr>
          <w:cantSplit/>
          <w:trHeight w:val="330" w:hRule="atLeast"/>
        </w:trPr>
        <w:tc>
          <w:tcPr>
            <w:tcW w:type="dxa" w:w="115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Total</w:t>
            </w:r>
          </w:p>
        </w:tc>
        <w:tc>
          <w:tcPr>
            <w:tcW w:type="dxa" w:w="1872"/>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172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c>
          <w:tcPr>
            <w:tcW w:type="dxa" w:w="230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Georgia" w:cs="Georgia" w:eastAsia="Georgia" w:hAnsi="Georgia"/>
                <w:color w:val="1A1A1A"/>
                <w:sz w:val="17"/>
                <w:szCs w:val="17"/>
              </w:rPr>
              <w:t xml:space="preserve"/>
            </w:r>
          </w:p>
        </w:tc>
      </w:tr>
    </w:tbl>
    <w:p>
      <w:pPr>
        <w:spacing w:after="100"/>
      </w:pPr>
    </w:p>
    <w:p>
      <w:pPr>
        <w:spacing w:after="120" w:line="276"/>
      </w:pPr>
      <w:r>
        <w:rPr>
          <w:rFonts w:ascii="Georgia" w:cs="Georgia" w:eastAsia="Georgia" w:hAnsi="Georgia"/>
          <w:color w:val="1A1A1A"/>
          <w:sz w:val="18"/>
          <w:szCs w:val="18"/>
        </w:rPr>
        <w:t xml:space="preserve">The total of all payments should equal the past due amount in section 1.</w:t>
      </w:r>
    </w:p>
    <w:p>
      <w:pPr>
        <w:keepNext/>
        <w:spacing w:after="120" w:before="80" w:line="290"/>
      </w:pPr>
      <w:r>
        <w:rPr>
          <w:rFonts w:ascii="Georgia" w:cs="Georgia" w:eastAsia="Georgia" w:hAnsi="Georgia"/>
          <w:b/>
          <w:bCs/>
          <w:color w:val="1A1A1A"/>
          <w:sz w:val="21"/>
          <w:szCs w:val="21"/>
        </w:rPr>
        <w:t xml:space="preserve">3. Terms.</w:t>
      </w:r>
      <w:r>
        <w:rPr>
          <w:rFonts w:ascii="Georgia" w:cs="Georgia" w:eastAsia="Georgia" w:hAnsi="Georgia"/>
          <w:color w:val="1A1A1A"/>
          <w:sz w:val="21"/>
          <w:szCs w:val="21"/>
        </w:rPr>
        <w:t xml:space="preserve"> </w:t>
      </w:r>
    </w:p>
    <w:p>
      <w:pPr>
        <w:spacing w:after="120" w:line="276"/>
      </w:pPr>
      <w:r>
        <w:rPr>
          <w:rFonts w:ascii="Georgia" w:cs="Georgia" w:eastAsia="Georgia" w:hAnsi="Georgia"/>
          <w:color w:val="1A1A1A"/>
          <w:sz w:val="21"/>
          <w:szCs w:val="21"/>
        </w:rPr>
        <w:t xml:space="preserve">(a) The tenant will also pay each regular month's rent in full and on time while this plan is in effect.</w:t>
      </w:r>
    </w:p>
    <w:p>
      <w:pPr>
        <w:spacing w:after="120" w:line="276"/>
      </w:pPr>
      <w:r>
        <w:rPr>
          <w:rFonts w:ascii="Georgia" w:cs="Georgia" w:eastAsia="Georgia" w:hAnsi="Georgia"/>
          <w:color w:val="1A1A1A"/>
          <w:sz w:val="21"/>
          <w:szCs w:val="21"/>
        </w:rPr>
        <w:t xml:space="preserve">(b) If any payment in this plan, or any regular rent, is not paid in full by its due date, this plan ends, the remaining balance is due, and the lease terms for unpaid rent apply, unless the landlord agrees otherwise in writing.</w:t>
      </w:r>
    </w:p>
    <w:p>
      <w:pPr>
        <w:spacing w:after="120" w:line="276"/>
      </w:pPr>
      <w:r>
        <w:rPr>
          <w:rFonts w:ascii="Georgia" w:cs="Georgia" w:eastAsia="Georgia" w:hAnsi="Georgia"/>
          <w:color w:val="1A1A1A"/>
          <w:sz w:val="21"/>
          <w:szCs w:val="21"/>
        </w:rPr>
        <w:t xml:space="preserve">(c) This agreement does not change the lease or waive any of the landlord's rights under it, except as written here.</w:t>
      </w:r>
    </w:p>
    <w:p>
      <w:pPr>
        <w:spacing w:after="120" w:line="276"/>
      </w:pPr>
      <w:r>
        <w:rPr>
          <w:rFonts w:ascii="Georgia" w:cs="Georgia" w:eastAsia="Georgia" w:hAnsi="Georgia"/>
          <w:color w:val="1A1A1A"/>
          <w:sz w:val="21"/>
          <w:szCs w:val="21"/>
        </w:rPr>
        <w:t xml:space="preserve">(d) The landlord will give a receipt for every payment and record each one on its own line in the rent ledger.</w:t>
      </w:r>
    </w:p>
    <w:p>
      <w:pPr>
        <w:keepNext w:val="false"/>
        <w:spacing w:after="120" w:before="80" w:line="290"/>
      </w:pPr>
      <w:r>
        <w:rPr>
          <w:rFonts w:ascii="Georgia" w:cs="Georgia" w:eastAsia="Georgia" w:hAnsi="Georgia"/>
          <w:b/>
          <w:bCs/>
          <w:color w:val="1A1A1A"/>
          <w:sz w:val="21"/>
          <w:szCs w:val="21"/>
        </w:rPr>
        <w:t xml:space="preserve">4. Late fees on plan payments.</w:t>
      </w:r>
      <w:r>
        <w:rPr>
          <w:rFonts w:ascii="Georgia" w:cs="Georgia" w:eastAsia="Georgia" w:hAnsi="Georgia"/>
          <w:color w:val="1A1A1A"/>
          <w:sz w:val="21"/>
          <w:szCs w:val="21"/>
        </w:rPr>
        <w:t xml:space="preserve"> The box that applies is checked:</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No new late fees on plan payments made on time.</w:t>
      </w:r>
    </w:p>
    <w:p>
      <w:pPr>
        <w:spacing w:after="60"/>
      </w:pPr>
      <w:r>
        <w:rPr>
          <w:rFonts w:ascii="Georgia" w:cs="Georgia" w:eastAsia="Georgia" w:hAnsi="Georgia"/>
          <w:color w:val="16362E"/>
          <w:sz w:val="21"/>
          <w:szCs w:val="21"/>
        </w:rPr>
        <w:t xml:space="preserve">☐ </w:t>
      </w:r>
      <w:r>
        <w:rPr>
          <w:rFonts w:ascii="Georgia" w:cs="Georgia" w:eastAsia="Georgia" w:hAnsi="Georgia"/>
          <w:color w:val="1A1A1A"/>
          <w:sz w:val="21"/>
          <w:szCs w:val="21"/>
        </w:rPr>
        <w:t xml:space="preserve">A missed plan payment is charged a late fee as the lease and state law allow.</w:t>
      </w:r>
    </w:p>
    <w:p>
      <w:pPr>
        <w:tabs>
          <w:tab w:val="left" w:pos="4880"/>
        </w:tabs>
        <w:spacing w:after="120"/>
      </w:pPr>
      <w:r>
        <w:rPr>
          <w:rFonts w:ascii="Georgia" w:cs="Georgia" w:eastAsia="Georgia" w:hAnsi="Georgia"/>
          <w:b/>
          <w:bCs/>
          <w:color w:val="1A1A1A"/>
          <w:sz w:val="21"/>
          <w:szCs w:val="21"/>
        </w:rPr>
        <w:t xml:space="preserve">Other terms: </w:t>
      </w:r>
      <w:r>
        <w:rPr>
          <w:rFonts w:ascii="Georgia" w:cs="Georgia" w:eastAsia="Georgia" w:hAnsi="Georgia"/>
          <w:color w:val="0F7A55"/>
          <w:sz w:val="21"/>
          <w:szCs w:val="21"/>
        </w:rPr>
        <w:t xml:space="preserve">[Other terms]</w:t>
      </w:r>
    </w:p>
    <w:p>
      <w:pPr>
        <w:keepNext/>
        <w:spacing w:after="100" w:line="276"/>
      </w:pPr>
      <w:r>
        <w:rPr>
          <w:rFonts w:ascii="Georgia" w:cs="Georgia" w:eastAsia="Georgia" w:hAnsi="Georgia"/>
          <w:b/>
          <w:bCs/>
          <w:color w:val="1A1A1A"/>
          <w:sz w:val="21"/>
          <w:szCs w:val="21"/>
        </w:rPr>
        <w:t xml:space="preserve">5. Signatures.</w:t>
      </w:r>
      <w:r>
        <w:rPr>
          <w:rFonts w:ascii="Georgia" w:cs="Georgia" w:eastAsia="Georgia" w:hAnsi="Georgia"/>
          <w:color w:val="1A1A1A"/>
          <w:sz w:val="21"/>
          <w:szCs w:val="21"/>
        </w:rPr>
        <w:t xml:space="preserve"> Each person signing receives a copy of this agreement.</w:t>
      </w:r>
    </w:p>
    <w:p>
      <w:pPr>
        <w:tabs>
          <w:tab w:val="left" w:pos="5400"/>
        </w:tabs>
        <w:spacing w:after="60" w:before="260"/>
      </w:pPr>
      <w:r>
        <w:rPr>
          <w:rFonts w:ascii="Georgia" w:cs="Georgia" w:eastAsia="Georgia" w:hAnsi="Georgia"/>
          <w:b/>
          <w:bCs/>
          <w:color w:val="1A1A1A"/>
          <w:sz w:val="21"/>
          <w:szCs w:val="21"/>
        </w:rPr>
        <w:t xml:space="preserve">Landlord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[Landlord name]</w:t>
      </w:r>
    </w:p>
    <w:p>
      <w:pPr>
        <w:tabs>
          <w:tab w:val="left" w:pos="5400"/>
        </w:tabs>
        <w:spacing w:after="60" w:before="260"/>
      </w:pPr>
      <w:r>
        <w:rPr>
          <w:rFonts w:ascii="Georgia" w:cs="Georgia" w:eastAsia="Georgia" w:hAnsi="Georgia"/>
          <w:b/>
          <w:bCs/>
          <w:color w:val="1A1A1A"/>
          <w:sz w:val="21"/>
          <w:szCs w:val="21"/>
        </w:rPr>
        <w:t xml:space="preserve">Tenant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[Tenant name]</w:t>
      </w:r>
    </w:p>
    <w:p>
      <w:pPr>
        <w:tabs>
          <w:tab w:val="left" w:pos="5400"/>
        </w:tabs>
        <w:spacing w:after="60" w:before="260"/>
      </w:pPr>
      <w:r>
        <w:rPr>
          <w:rFonts w:ascii="Georgia" w:cs="Georgia" w:eastAsia="Georgia" w:hAnsi="Georgia"/>
          <w:b/>
          <w:bCs/>
          <w:color w:val="1A1A1A"/>
          <w:sz w:val="21"/>
          <w:szCs w:val="21"/>
        </w:rPr>
        <w:t xml:space="preserve">Second tenant signature: </w:t>
      </w:r>
      <w:r>
        <w:rPr>
          <w:rFonts w:ascii="Georgia" w:cs="Georgia" w:eastAsia="Georgia" w:hAnsi="Georgia"/>
          <w:color w:val="1A1A1A"/>
          <w:sz w:val="21"/>
          <w:szCs w:val="21"/>
          <w:u w:val="single"/>
        </w:rPr>
        <w:t xml:space="preserve">	</w:t>
      </w:r>
      <w:r>
        <w:rPr>
          <w:rFonts w:ascii="Georgia" w:cs="Georgia" w:eastAsia="Georgia" w:hAnsi="Georgia"/>
          <w:b/>
          <w:bCs/>
          <w:color w:val="1A1A1A"/>
          <w:sz w:val="21"/>
          <w:szCs w:val="21"/>
        </w:rPr>
        <w:t xml:space="preserve">    Date: </w:t>
      </w:r>
      <w:r>
        <w:rPr>
          <w:rFonts w:ascii="Georgia" w:cs="Georgia" w:eastAsia="Georgia" w:hAnsi="Georgia"/>
          <w:color w:val="0F7A55"/>
          <w:sz w:val="21"/>
          <w:szCs w:val="21"/>
        </w:rPr>
        <w:t xml:space="preserve">[Date]</w:t>
      </w:r>
    </w:p>
    <w:p>
      <w:pPr>
        <w:spacing w:after="100"/>
      </w:pPr>
      <w:r>
        <w:rPr>
          <w:rFonts w:ascii="Georgia" w:cs="Georgia" w:eastAsia="Georgia" w:hAnsi="Georgia"/>
          <w:color w:val="1A1A1A"/>
          <w:sz w:val="21"/>
          <w:szCs w:val="21"/>
        </w:rPr>
        <w:t xml:space="preserve">Printed name: </w:t>
      </w:r>
      <w:r>
        <w:rPr>
          <w:rFonts w:ascii="Georgia" w:cs="Georgia" w:eastAsia="Georgia" w:hAnsi="Georgia"/>
          <w:color w:val="0F7A55"/>
          <w:sz w:val="21"/>
          <w:szCs w:val="21"/>
        </w:rPr>
        <w:t xml:space="preserve">[Second tenant name]</w:t>
      </w:r>
    </w:p>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Georgia" w:cs="Georgia" w:eastAsia="Georgia" w:hAnsi="Georgia"/>
          <w:b/>
          <w:bCs/>
          <w:color w:val="0F7A55"/>
          <w:spacing w:val="20"/>
          <w:sz w:val="15"/>
          <w:szCs w:val="15"/>
        </w:rPr>
        <w:t xml:space="preserve">BEFORE YOU SIGN</w:t>
      </w:r>
    </w:p>
    <w:p>
      <w:pPr>
        <w:pStyle w:val="ListParagraph"/>
        <w:numPr>
          <w:ilvl w:val="0"/>
          <w:numId w:val="2"/>
        </w:numPr>
        <w:spacing w:after="60"/>
      </w:pPr>
      <w:r>
        <w:rPr>
          <w:rFonts w:ascii="Georgia" w:cs="Georgia" w:eastAsia="Georgia" w:hAnsi="Georgia"/>
          <w:color w:val="1A1A1A"/>
          <w:sz w:val="21"/>
          <w:szCs w:val="21"/>
        </w:rPr>
        <w:t xml:space="preserve">Agree on a schedule the tenant can really keep, and write each payment date and amount in section 2.</w:t>
      </w:r>
    </w:p>
    <w:p>
      <w:pPr>
        <w:pStyle w:val="ListParagraph"/>
        <w:numPr>
          <w:ilvl w:val="0"/>
          <w:numId w:val="2"/>
        </w:numPr>
        <w:spacing w:after="60"/>
      </w:pPr>
      <w:r>
        <w:rPr>
          <w:rFonts w:ascii="Georgia" w:cs="Georgia" w:eastAsia="Georgia" w:hAnsi="Georgia"/>
          <w:color w:val="1A1A1A"/>
          <w:sz w:val="21"/>
          <w:szCs w:val="21"/>
        </w:rPr>
        <w:t xml:space="preserve">Make sure the payments add up to the past due total.</w:t>
      </w:r>
    </w:p>
    <w:p>
      <w:pPr>
        <w:pStyle w:val="ListParagraph"/>
        <w:numPr>
          <w:ilvl w:val="0"/>
          <w:numId w:val="2"/>
        </w:numPr>
        <w:spacing w:after="60"/>
      </w:pPr>
      <w:r>
        <w:rPr>
          <w:rFonts w:ascii="Georgia" w:cs="Georgia" w:eastAsia="Georgia" w:hAnsi="Georgia"/>
          <w:color w:val="1A1A1A"/>
          <w:sz w:val="21"/>
          <w:szCs w:val="21"/>
        </w:rPr>
        <w:t xml:space="preserve">If you already served a notice for unpaid rent or started an eviction, ask a local attorney before you accept any money. In some states, taking rent after a notice can affect it (for example Florida Statutes 83.56(5)(a); in California a tenant can raise waiver by acceptance of rent, CACI No. 4324).</w:t>
      </w:r>
    </w:p>
    <w:p>
      <w:pPr>
        <w:keepNext/>
        <w:spacing w:after="80" w:before="200"/>
      </w:pPr>
      <w:r>
        <w:rPr>
          <w:rFonts w:ascii="Georgia" w:cs="Georgia" w:eastAsia="Georgia" w:hAnsi="Georgia"/>
          <w:b/>
          <w:bCs/>
          <w:color w:val="0F7A55"/>
          <w:spacing w:val="20"/>
          <w:sz w:val="15"/>
          <w:szCs w:val="15"/>
        </w:rPr>
        <w:t xml:space="preserve">AFTER YOU SIGN</w:t>
      </w:r>
    </w:p>
    <w:p>
      <w:pPr>
        <w:pStyle w:val="ListParagraph"/>
        <w:numPr>
          <w:ilvl w:val="0"/>
          <w:numId w:val="2"/>
        </w:numPr>
        <w:spacing w:after="60"/>
      </w:pPr>
      <w:r>
        <w:rPr>
          <w:rFonts w:ascii="Georgia" w:cs="Georgia" w:eastAsia="Georgia" w:hAnsi="Georgia"/>
          <w:color w:val="1A1A1A"/>
          <w:sz w:val="21"/>
          <w:szCs w:val="21"/>
        </w:rPr>
        <w:t xml:space="preserve">Give each signer a copy.</w:t>
      </w:r>
    </w:p>
    <w:p>
      <w:pPr>
        <w:pStyle w:val="ListParagraph"/>
        <w:numPr>
          <w:ilvl w:val="0"/>
          <w:numId w:val="2"/>
        </w:numPr>
        <w:spacing w:after="60"/>
      </w:pPr>
      <w:r>
        <w:rPr>
          <w:rFonts w:ascii="Georgia" w:cs="Georgia" w:eastAsia="Georgia" w:hAnsi="Georgia"/>
          <w:color w:val="1A1A1A"/>
          <w:sz w:val="21"/>
          <w:szCs w:val="21"/>
        </w:rPr>
        <w:t xml:space="preserve">Give a receipt for every payment and record it in your rent ledger.</w:t>
      </w:r>
    </w:p>
    <w:p>
      <w:pPr>
        <w:keepNext/>
        <w:spacing w:after="80" w:before="200"/>
      </w:pPr>
      <w:r>
        <w:rPr>
          <w:rFonts w:ascii="Georgia" w:cs="Georgia" w:eastAsia="Georgia" w:hAnsi="Georgia"/>
          <w:b/>
          <w:bCs/>
          <w:color w:val="0F7A55"/>
          <w:spacing w:val="20"/>
          <w:sz w:val="15"/>
          <w:szCs w:val="15"/>
        </w:rPr>
        <w:t xml:space="preserve">FREE GUIDE</w:t>
      </w:r>
    </w:p>
    <w:p>
      <w:pPr>
        <w:spacing w:after="100" w:line="276"/>
      </w:pPr>
      <w:r>
        <w:rPr>
          <w:rFonts w:ascii="Georgia" w:cs="Georgia" w:eastAsia="Georgia" w:hAnsi="Georgia"/>
          <w:color w:val="1A1A1A"/>
          <w:sz w:val="21"/>
          <w:szCs w:val="21"/>
        </w:rPr>
        <w:t xml:space="preserve">simplerentledger.com/rent-payment-plan-agreement/</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Rent Payment Plan Agreement</dc:title>
  <dc:creator>Simple Rent Ledger</dc:creator>
  <dc:description>Agreement to pay past due rent in installments</dc:description>
  <cp:lastModifiedBy>Un-named</cp:lastModifiedBy>
  <cp:revision>1</cp:revision>
  <dcterms:created xsi:type="dcterms:W3CDTF">2026-11-07T23:25:11.260Z</dcterms:created>
  <dcterms:modified xsi:type="dcterms:W3CDTF">2026-11-07T23:25:11.260Z</dcterms:modified>
</cp:coreProperties>
</file>

<file path=docProps/custom.xml><?xml version="1.0" encoding="utf-8"?>
<Properties xmlns="http://schemas.openxmlformats.org/officeDocument/2006/custom-properties" xmlns:vt="http://schemas.openxmlformats.org/officeDocument/2006/docPropsVTypes"/>
</file>